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947" w:rsidRPr="00A4262C" w:rsidRDefault="00361947">
      <w:pPr>
        <w:shd w:val="clear" w:color="auto" w:fill="FFFFFF"/>
        <w:spacing w:after="160"/>
        <w:rPr>
          <w:rFonts w:ascii="Times New Roman" w:hAnsi="Times New Roman" w:cs="Times New Roman"/>
          <w:b/>
          <w:color w:val="555555"/>
          <w:sz w:val="24"/>
          <w:szCs w:val="24"/>
        </w:rPr>
      </w:pPr>
    </w:p>
    <w:p w:rsidR="00361947" w:rsidRPr="00A4262C" w:rsidRDefault="00000000">
      <w:pPr>
        <w:shd w:val="clear" w:color="auto" w:fill="FFFFFF"/>
        <w:spacing w:after="160"/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A4262C">
        <w:rPr>
          <w:rFonts w:ascii="Times New Roman" w:hAnsi="Times New Roman" w:cs="Times New Roman"/>
          <w:b/>
          <w:color w:val="555555"/>
          <w:sz w:val="24"/>
          <w:szCs w:val="24"/>
        </w:rPr>
        <w:t>ООО «ЭВИС-МОТОРС»</w:t>
      </w:r>
    </w:p>
    <w:p w:rsidR="00361947" w:rsidRPr="00A4262C" w:rsidRDefault="00000000">
      <w:pPr>
        <w:shd w:val="clear" w:color="auto" w:fill="FFFFFF"/>
        <w:spacing w:after="160"/>
        <w:rPr>
          <w:rFonts w:ascii="Times New Roman" w:hAnsi="Times New Roman" w:cs="Times New Roman"/>
          <w:color w:val="555555"/>
          <w:sz w:val="24"/>
          <w:szCs w:val="24"/>
        </w:rPr>
      </w:pPr>
      <w:r w:rsidRPr="00A4262C">
        <w:rPr>
          <w:rFonts w:ascii="Times New Roman" w:hAnsi="Times New Roman" w:cs="Times New Roman"/>
          <w:color w:val="555555"/>
          <w:sz w:val="24"/>
          <w:szCs w:val="24"/>
        </w:rPr>
        <w:t xml:space="preserve">ОГРН 1157746280780 от 30.03.2015г. </w:t>
      </w:r>
    </w:p>
    <w:p w:rsidR="00361947" w:rsidRPr="00A4262C" w:rsidRDefault="00000000">
      <w:pPr>
        <w:shd w:val="clear" w:color="auto" w:fill="FFFFFF"/>
        <w:spacing w:after="160"/>
        <w:rPr>
          <w:rFonts w:ascii="Times New Roman" w:hAnsi="Times New Roman" w:cs="Times New Roman"/>
          <w:color w:val="555555"/>
          <w:sz w:val="24"/>
          <w:szCs w:val="24"/>
        </w:rPr>
      </w:pPr>
      <w:r w:rsidRPr="00A4262C">
        <w:rPr>
          <w:rFonts w:ascii="Times New Roman" w:hAnsi="Times New Roman" w:cs="Times New Roman"/>
          <w:color w:val="555555"/>
          <w:sz w:val="24"/>
          <w:szCs w:val="24"/>
        </w:rPr>
        <w:t xml:space="preserve">ИНН </w:t>
      </w:r>
      <w:r w:rsidRPr="00A4262C">
        <w:rPr>
          <w:rFonts w:ascii="Times New Roman" w:hAnsi="Times New Roman" w:cs="Times New Roman"/>
          <w:color w:val="555555"/>
          <w:sz w:val="24"/>
          <w:szCs w:val="24"/>
        </w:rPr>
        <w:tab/>
        <w:t>7725267685</w:t>
      </w:r>
    </w:p>
    <w:p w:rsidR="00361947" w:rsidRPr="00A4262C" w:rsidRDefault="00000000">
      <w:pPr>
        <w:shd w:val="clear" w:color="auto" w:fill="FFFFFF"/>
        <w:spacing w:after="160"/>
        <w:rPr>
          <w:rFonts w:ascii="Times New Roman" w:hAnsi="Times New Roman" w:cs="Times New Roman"/>
          <w:color w:val="555555"/>
          <w:sz w:val="24"/>
          <w:szCs w:val="24"/>
        </w:rPr>
      </w:pPr>
      <w:r w:rsidRPr="00A4262C">
        <w:rPr>
          <w:rFonts w:ascii="Times New Roman" w:hAnsi="Times New Roman" w:cs="Times New Roman"/>
          <w:color w:val="555555"/>
          <w:sz w:val="24"/>
          <w:szCs w:val="24"/>
        </w:rPr>
        <w:t>КПП</w:t>
      </w:r>
      <w:r w:rsidRPr="00A4262C">
        <w:rPr>
          <w:rFonts w:ascii="Times New Roman" w:hAnsi="Times New Roman" w:cs="Times New Roman"/>
          <w:color w:val="555555"/>
          <w:sz w:val="24"/>
          <w:szCs w:val="24"/>
        </w:rPr>
        <w:tab/>
        <w:t>772501001</w:t>
      </w:r>
    </w:p>
    <w:p w:rsidR="00361947" w:rsidRPr="00A4262C" w:rsidRDefault="00000000">
      <w:pPr>
        <w:shd w:val="clear" w:color="auto" w:fill="FFFFFF"/>
        <w:spacing w:after="160"/>
        <w:rPr>
          <w:rFonts w:ascii="Times New Roman" w:hAnsi="Times New Roman" w:cs="Times New Roman"/>
          <w:color w:val="555555"/>
          <w:sz w:val="24"/>
          <w:szCs w:val="24"/>
        </w:rPr>
      </w:pPr>
      <w:r w:rsidRPr="00A4262C">
        <w:rPr>
          <w:rFonts w:ascii="Times New Roman" w:hAnsi="Times New Roman" w:cs="Times New Roman"/>
          <w:color w:val="555555"/>
          <w:sz w:val="24"/>
          <w:szCs w:val="24"/>
        </w:rPr>
        <w:t>р/с</w:t>
      </w:r>
      <w:r w:rsidRPr="00A4262C">
        <w:rPr>
          <w:rFonts w:ascii="Times New Roman" w:hAnsi="Times New Roman" w:cs="Times New Roman"/>
          <w:color w:val="555555"/>
          <w:sz w:val="24"/>
          <w:szCs w:val="24"/>
        </w:rPr>
        <w:tab/>
      </w:r>
      <w:r w:rsidR="00A4262C" w:rsidRPr="00A4262C">
        <w:rPr>
          <w:rFonts w:ascii="Times New Roman" w:hAnsi="Times New Roman" w:cs="Times New Roman"/>
          <w:color w:val="555555"/>
          <w:sz w:val="24"/>
          <w:szCs w:val="24"/>
        </w:rPr>
        <w:t>40702810302870006610</w:t>
      </w:r>
    </w:p>
    <w:p w:rsidR="00361947" w:rsidRPr="00A4262C" w:rsidRDefault="00A4262C">
      <w:pPr>
        <w:shd w:val="clear" w:color="auto" w:fill="FFFFFF"/>
        <w:spacing w:after="160"/>
        <w:ind w:firstLine="720"/>
        <w:rPr>
          <w:rFonts w:ascii="Times New Roman" w:hAnsi="Times New Roman" w:cs="Times New Roman"/>
          <w:color w:val="555555"/>
          <w:sz w:val="24"/>
          <w:szCs w:val="24"/>
        </w:rPr>
      </w:pPr>
      <w:r w:rsidRPr="00A4262C">
        <w:rPr>
          <w:rFonts w:ascii="Times New Roman" w:hAnsi="Times New Roman" w:cs="Times New Roman"/>
          <w:color w:val="555555"/>
          <w:sz w:val="24"/>
          <w:szCs w:val="24"/>
        </w:rPr>
        <w:t>АО «АЛЬФА-БАНК»</w:t>
      </w:r>
    </w:p>
    <w:p w:rsidR="00361947" w:rsidRPr="00A4262C" w:rsidRDefault="00000000">
      <w:pPr>
        <w:shd w:val="clear" w:color="auto" w:fill="FFFFFF"/>
        <w:spacing w:after="160"/>
        <w:rPr>
          <w:rFonts w:ascii="Times New Roman" w:hAnsi="Times New Roman" w:cs="Times New Roman"/>
          <w:color w:val="555555"/>
          <w:sz w:val="24"/>
          <w:szCs w:val="24"/>
        </w:rPr>
      </w:pPr>
      <w:r w:rsidRPr="00A4262C">
        <w:rPr>
          <w:rFonts w:ascii="Times New Roman" w:hAnsi="Times New Roman" w:cs="Times New Roman"/>
          <w:color w:val="555555"/>
          <w:sz w:val="24"/>
          <w:szCs w:val="24"/>
        </w:rPr>
        <w:t>к/с</w:t>
      </w:r>
      <w:r w:rsidRPr="00A4262C">
        <w:rPr>
          <w:rFonts w:ascii="Times New Roman" w:hAnsi="Times New Roman" w:cs="Times New Roman"/>
          <w:color w:val="555555"/>
          <w:sz w:val="24"/>
          <w:szCs w:val="24"/>
        </w:rPr>
        <w:tab/>
      </w:r>
      <w:r w:rsidR="00A4262C" w:rsidRPr="00A4262C">
        <w:rPr>
          <w:rFonts w:ascii="Times New Roman" w:hAnsi="Times New Roman" w:cs="Times New Roman"/>
          <w:color w:val="555555"/>
          <w:sz w:val="24"/>
          <w:szCs w:val="24"/>
        </w:rPr>
        <w:t>30101810200000000593</w:t>
      </w:r>
    </w:p>
    <w:p w:rsidR="00361947" w:rsidRPr="00A4262C" w:rsidRDefault="00000000">
      <w:pPr>
        <w:shd w:val="clear" w:color="auto" w:fill="FFFFFF"/>
        <w:spacing w:after="160"/>
        <w:rPr>
          <w:rFonts w:ascii="Times New Roman" w:hAnsi="Times New Roman" w:cs="Times New Roman"/>
          <w:color w:val="555555"/>
          <w:sz w:val="24"/>
          <w:szCs w:val="24"/>
        </w:rPr>
      </w:pPr>
      <w:r w:rsidRPr="00A4262C">
        <w:rPr>
          <w:rFonts w:ascii="Times New Roman" w:hAnsi="Times New Roman" w:cs="Times New Roman"/>
          <w:color w:val="555555"/>
          <w:sz w:val="24"/>
          <w:szCs w:val="24"/>
        </w:rPr>
        <w:t>БИК</w:t>
      </w:r>
      <w:r w:rsidRPr="00A4262C">
        <w:rPr>
          <w:rFonts w:ascii="Times New Roman" w:hAnsi="Times New Roman" w:cs="Times New Roman"/>
          <w:color w:val="555555"/>
          <w:sz w:val="24"/>
          <w:szCs w:val="24"/>
        </w:rPr>
        <w:tab/>
      </w:r>
      <w:r w:rsidR="00A4262C" w:rsidRPr="00A4262C">
        <w:rPr>
          <w:rFonts w:ascii="Times New Roman" w:hAnsi="Times New Roman" w:cs="Times New Roman"/>
          <w:color w:val="555555"/>
          <w:sz w:val="24"/>
          <w:szCs w:val="24"/>
        </w:rPr>
        <w:t>044525593</w:t>
      </w:r>
    </w:p>
    <w:p w:rsidR="00361947" w:rsidRPr="00A4262C" w:rsidRDefault="00000000">
      <w:pPr>
        <w:shd w:val="clear" w:color="auto" w:fill="FFFFFF"/>
        <w:spacing w:after="160"/>
        <w:rPr>
          <w:rFonts w:ascii="Times New Roman" w:hAnsi="Times New Roman" w:cs="Times New Roman"/>
          <w:color w:val="555555"/>
          <w:sz w:val="24"/>
          <w:szCs w:val="24"/>
        </w:rPr>
      </w:pPr>
      <w:r w:rsidRPr="00A4262C">
        <w:rPr>
          <w:rFonts w:ascii="Times New Roman" w:hAnsi="Times New Roman" w:cs="Times New Roman"/>
          <w:color w:val="555555"/>
          <w:sz w:val="24"/>
          <w:szCs w:val="24"/>
        </w:rPr>
        <w:t>Юр. и Фактический адрес: 115093 г. Москва, Партийный пер., д.1, корп.58, стр.1</w:t>
      </w:r>
    </w:p>
    <w:p w:rsidR="00361947" w:rsidRPr="00A4262C" w:rsidRDefault="00000000">
      <w:pPr>
        <w:shd w:val="clear" w:color="auto" w:fill="FFFFFF"/>
        <w:spacing w:after="160"/>
        <w:rPr>
          <w:rFonts w:ascii="Times New Roman" w:hAnsi="Times New Roman" w:cs="Times New Roman"/>
          <w:color w:val="555555"/>
          <w:sz w:val="24"/>
          <w:szCs w:val="24"/>
        </w:rPr>
      </w:pPr>
      <w:r w:rsidRPr="00A4262C">
        <w:rPr>
          <w:rFonts w:ascii="Times New Roman" w:hAnsi="Times New Roman" w:cs="Times New Roman"/>
          <w:color w:val="555555"/>
          <w:sz w:val="24"/>
          <w:szCs w:val="24"/>
        </w:rPr>
        <w:t xml:space="preserve">тел. +7 (495) 646-8384 / 509-83-84 </w:t>
      </w:r>
    </w:p>
    <w:p w:rsidR="00361947" w:rsidRPr="00A4262C" w:rsidRDefault="00000000">
      <w:pPr>
        <w:shd w:val="clear" w:color="auto" w:fill="FFFFFF"/>
        <w:spacing w:after="160"/>
        <w:rPr>
          <w:rFonts w:ascii="Times New Roman" w:hAnsi="Times New Roman" w:cs="Times New Roman"/>
          <w:sz w:val="24"/>
          <w:szCs w:val="24"/>
        </w:rPr>
      </w:pPr>
      <w:hyperlink r:id="rId6">
        <w:r w:rsidRPr="00A4262C">
          <w:rPr>
            <w:rFonts w:ascii="Times New Roman" w:hAnsi="Times New Roman" w:cs="Times New Roman"/>
            <w:sz w:val="24"/>
            <w:szCs w:val="24"/>
            <w:u w:val="single"/>
          </w:rPr>
          <w:t>www.evis-motors.ru</w:t>
        </w:r>
      </w:hyperlink>
      <w:r w:rsidRPr="00A4262C">
        <w:rPr>
          <w:rFonts w:ascii="Times New Roman" w:hAnsi="Times New Roman" w:cs="Times New Roman"/>
          <w:color w:val="555555"/>
          <w:sz w:val="24"/>
          <w:szCs w:val="24"/>
        </w:rPr>
        <w:t xml:space="preserve"> / </w:t>
      </w:r>
      <w:r w:rsidRPr="00A4262C">
        <w:rPr>
          <w:rFonts w:ascii="Times New Roman" w:hAnsi="Times New Roman" w:cs="Times New Roman"/>
          <w:sz w:val="24"/>
          <w:szCs w:val="24"/>
        </w:rPr>
        <w:t>info@evis-motors.ru</w:t>
      </w:r>
    </w:p>
    <w:p w:rsidR="00361947" w:rsidRPr="00A4262C" w:rsidRDefault="00361947">
      <w:pPr>
        <w:rPr>
          <w:rFonts w:ascii="Times New Roman" w:hAnsi="Times New Roman" w:cs="Times New Roman"/>
          <w:b/>
          <w:color w:val="555555"/>
          <w:sz w:val="24"/>
          <w:szCs w:val="24"/>
        </w:rPr>
      </w:pPr>
    </w:p>
    <w:sectPr w:rsidR="00361947" w:rsidRPr="00A4262C">
      <w:headerReference w:type="first" r:id="rId7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85C" w:rsidRDefault="00F6385C">
      <w:pPr>
        <w:spacing w:line="240" w:lineRule="auto"/>
      </w:pPr>
      <w:r>
        <w:separator/>
      </w:r>
    </w:p>
  </w:endnote>
  <w:endnote w:type="continuationSeparator" w:id="0">
    <w:p w:rsidR="00F6385C" w:rsidRDefault="00F63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85C" w:rsidRDefault="00F6385C">
      <w:pPr>
        <w:spacing w:line="240" w:lineRule="auto"/>
      </w:pPr>
      <w:r>
        <w:separator/>
      </w:r>
    </w:p>
  </w:footnote>
  <w:footnote w:type="continuationSeparator" w:id="0">
    <w:p w:rsidR="00F6385C" w:rsidRDefault="00F63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8075" w:type="dxa"/>
      <w:tblInd w:w="-39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80"/>
      <w:gridCol w:w="5595"/>
    </w:tblGrid>
    <w:tr w:rsidR="00361947" w:rsidTr="00A4262C">
      <w:tc>
        <w:tcPr>
          <w:tcW w:w="24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61947" w:rsidRDefault="00A4262C">
          <w:pPr>
            <w:widowControl w:val="0"/>
            <w:spacing w:line="240" w:lineRule="auto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152525" cy="1152525"/>
                <wp:effectExtent l="0" t="0" r="9525" b="9525"/>
                <wp:docPr id="282814318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2814318" name="Рисунок 2828143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894" cy="115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4262C" w:rsidRDefault="00A4262C">
          <w:pPr>
            <w:widowControl w:val="0"/>
            <w:spacing w:line="240" w:lineRule="auto"/>
            <w:rPr>
              <w:b/>
              <w:color w:val="555555"/>
              <w:sz w:val="20"/>
              <w:szCs w:val="20"/>
              <w:highlight w:val="white"/>
            </w:rPr>
          </w:pPr>
        </w:p>
        <w:p w:rsidR="00A4262C" w:rsidRDefault="00A4262C">
          <w:pPr>
            <w:widowControl w:val="0"/>
            <w:spacing w:line="240" w:lineRule="auto"/>
            <w:rPr>
              <w:b/>
              <w:color w:val="555555"/>
              <w:sz w:val="20"/>
              <w:szCs w:val="20"/>
              <w:highlight w:val="white"/>
            </w:rPr>
          </w:pPr>
        </w:p>
        <w:p w:rsidR="00A4262C" w:rsidRDefault="00A4262C">
          <w:pPr>
            <w:widowControl w:val="0"/>
            <w:spacing w:line="240" w:lineRule="auto"/>
            <w:rPr>
              <w:b/>
              <w:color w:val="555555"/>
              <w:sz w:val="20"/>
              <w:szCs w:val="20"/>
              <w:highlight w:val="white"/>
            </w:rPr>
          </w:pPr>
        </w:p>
        <w:p w:rsidR="00361947" w:rsidRDefault="00000000">
          <w:pPr>
            <w:widowControl w:val="0"/>
            <w:spacing w:line="240" w:lineRule="auto"/>
            <w:rPr>
              <w:b/>
              <w:color w:val="555555"/>
              <w:sz w:val="20"/>
              <w:szCs w:val="20"/>
              <w:highlight w:val="white"/>
            </w:rPr>
          </w:pPr>
          <w:r>
            <w:rPr>
              <w:b/>
              <w:color w:val="555555"/>
              <w:sz w:val="20"/>
              <w:szCs w:val="20"/>
              <w:highlight w:val="white"/>
            </w:rPr>
            <w:t>115093 г. Москва, Партийный пер., д.1, корп.58, стр.1</w:t>
          </w:r>
        </w:p>
        <w:p w:rsidR="00361947" w:rsidRDefault="00000000">
          <w:pPr>
            <w:widowControl w:val="0"/>
            <w:spacing w:line="240" w:lineRule="auto"/>
            <w:rPr>
              <w:b/>
              <w:color w:val="555555"/>
              <w:sz w:val="20"/>
              <w:szCs w:val="20"/>
              <w:highlight w:val="white"/>
            </w:rPr>
          </w:pPr>
          <w:r>
            <w:rPr>
              <w:b/>
              <w:color w:val="555555"/>
              <w:sz w:val="20"/>
              <w:szCs w:val="20"/>
              <w:highlight w:val="white"/>
            </w:rPr>
            <w:t xml:space="preserve">тел. +7 (495) 646-8384, +7 (495) 509-83-84 </w:t>
          </w:r>
        </w:p>
        <w:p w:rsidR="00361947" w:rsidRDefault="00000000">
          <w:pPr>
            <w:widowControl w:val="0"/>
            <w:spacing w:line="240" w:lineRule="auto"/>
            <w:rPr>
              <w:b/>
            </w:rPr>
          </w:pPr>
          <w:hyperlink r:id="rId2">
            <w:r>
              <w:rPr>
                <w:b/>
                <w:sz w:val="20"/>
                <w:szCs w:val="20"/>
                <w:highlight w:val="white"/>
                <w:u w:val="single"/>
              </w:rPr>
              <w:t>www.evis-motors.ru</w:t>
            </w:r>
          </w:hyperlink>
          <w:r>
            <w:rPr>
              <w:b/>
              <w:color w:val="555555"/>
              <w:sz w:val="20"/>
              <w:szCs w:val="20"/>
              <w:highlight w:val="white"/>
            </w:rPr>
            <w:t xml:space="preserve"> / </w:t>
          </w:r>
          <w:r>
            <w:rPr>
              <w:b/>
              <w:sz w:val="20"/>
              <w:szCs w:val="20"/>
              <w:highlight w:val="white"/>
            </w:rPr>
            <w:t>info@evis-motors.ru</w:t>
          </w:r>
        </w:p>
      </w:tc>
    </w:tr>
  </w:tbl>
  <w:p w:rsidR="00361947" w:rsidRDefault="00361947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47"/>
    <w:rsid w:val="00361947"/>
    <w:rsid w:val="00A4262C"/>
    <w:rsid w:val="00F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FDEED"/>
  <w15:docId w15:val="{158C3233-7200-4F64-B22E-D6B55A1B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A4262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262C"/>
  </w:style>
  <w:style w:type="paragraph" w:styleId="a8">
    <w:name w:val="footer"/>
    <w:basedOn w:val="a"/>
    <w:link w:val="a9"/>
    <w:uiPriority w:val="99"/>
    <w:unhideWhenUsed/>
    <w:rsid w:val="00A4262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is-motors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is-motors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 Новиков</cp:lastModifiedBy>
  <cp:revision>2</cp:revision>
  <dcterms:created xsi:type="dcterms:W3CDTF">2023-06-13T14:21:00Z</dcterms:created>
  <dcterms:modified xsi:type="dcterms:W3CDTF">2023-06-13T14:21:00Z</dcterms:modified>
</cp:coreProperties>
</file>